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08A8" w14:textId="77777777" w:rsidR="00E63D2A" w:rsidRPr="00E63D2A" w:rsidRDefault="00E63D2A" w:rsidP="00E63D2A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63D2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Приказом №753 от 15.12.2020 Департамента ценового и тарифного регулирования Самарской области "О корректировке тарифов в сфере водоснабжения и водоотведения ООО «Самарские коммунальные системы»" на период с 01.01.2021 по 30.06.2021 года, с 01.07.2021 по 31.12.2021 года, установлены в следующих размерах </w:t>
      </w:r>
      <w:hyperlink r:id="rId4" w:history="1">
        <w:r w:rsidRPr="00E63D2A">
          <w:rPr>
            <w:rFonts w:ascii="Roboto" w:eastAsia="Times New Roman" w:hAnsi="Roboto" w:cs="Times New Roman"/>
            <w:color w:val="0000FF"/>
            <w:sz w:val="28"/>
            <w:szCs w:val="28"/>
            <w:lang w:eastAsia="ru-RU"/>
          </w:rPr>
          <w:t>Приказ №753 от 15.12.2020г..pdf</w:t>
        </w:r>
        <w:r w:rsidRPr="00E63D2A">
          <w:rPr>
            <w:rFonts w:ascii="Roboto" w:eastAsia="Times New Roman" w:hAnsi="Roboto" w:cs="Times New Roman"/>
            <w:color w:val="BDBDBD"/>
            <w:sz w:val="28"/>
            <w:szCs w:val="28"/>
            <w:lang w:eastAsia="ru-RU"/>
          </w:rPr>
          <w:t>(PDF, 266.18 КБ)</w:t>
        </w:r>
      </w:hyperlink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202"/>
        <w:gridCol w:w="2576"/>
        <w:gridCol w:w="1709"/>
        <w:gridCol w:w="1536"/>
      </w:tblGrid>
      <w:tr w:rsidR="00E63D2A" w:rsidRPr="00E63D2A" w14:paraId="09BBA0F9" w14:textId="77777777" w:rsidTr="00E63D2A">
        <w:tc>
          <w:tcPr>
            <w:tcW w:w="0" w:type="auto"/>
            <w:hideMark/>
          </w:tcPr>
          <w:p w14:paraId="7D68E92C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№ </w:t>
            </w: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п/п</w:t>
            </w:r>
          </w:p>
        </w:tc>
        <w:tc>
          <w:tcPr>
            <w:tcW w:w="0" w:type="auto"/>
            <w:hideMark/>
          </w:tcPr>
          <w:p w14:paraId="3CC63C83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Наименование организации</w:t>
            </w:r>
          </w:p>
        </w:tc>
        <w:tc>
          <w:tcPr>
            <w:tcW w:w="0" w:type="auto"/>
            <w:hideMark/>
          </w:tcPr>
          <w:p w14:paraId="1C0C4D6D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 и услуг</w:t>
            </w:r>
          </w:p>
        </w:tc>
        <w:tc>
          <w:tcPr>
            <w:tcW w:w="0" w:type="auto"/>
            <w:hideMark/>
          </w:tcPr>
          <w:p w14:paraId="1F030E4A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</w:t>
            </w: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руб. за </w:t>
            </w:r>
            <w:proofErr w:type="spellStart"/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536" w:type="dxa"/>
            <w:hideMark/>
          </w:tcPr>
          <w:p w14:paraId="5347EF7E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Население*,</w:t>
            </w: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руб. за </w:t>
            </w:r>
            <w:proofErr w:type="spellStart"/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E63D2A" w:rsidRPr="00E63D2A" w14:paraId="3AE8C518" w14:textId="77777777" w:rsidTr="00E63D2A">
        <w:tc>
          <w:tcPr>
            <w:tcW w:w="758" w:type="dxa"/>
            <w:vMerge w:val="restart"/>
            <w:hideMark/>
          </w:tcPr>
          <w:p w14:paraId="7E1B2F05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1</w:t>
            </w:r>
          </w:p>
        </w:tc>
        <w:tc>
          <w:tcPr>
            <w:tcW w:w="0" w:type="auto"/>
            <w:vMerge w:val="restart"/>
            <w:hideMark/>
          </w:tcPr>
          <w:p w14:paraId="73E7C65A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"Самарские коммунальные системы"</w:t>
            </w:r>
          </w:p>
        </w:tc>
        <w:tc>
          <w:tcPr>
            <w:tcW w:w="5821" w:type="dxa"/>
            <w:gridSpan w:val="3"/>
            <w:hideMark/>
          </w:tcPr>
          <w:p w14:paraId="1DB16E7F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01.01.2020 по 30.06.2020</w:t>
            </w:r>
          </w:p>
        </w:tc>
      </w:tr>
      <w:tr w:rsidR="00E63D2A" w:rsidRPr="00E63D2A" w14:paraId="608018BC" w14:textId="77777777" w:rsidTr="00E63D2A">
        <w:tc>
          <w:tcPr>
            <w:tcW w:w="0" w:type="auto"/>
            <w:vMerge/>
            <w:vAlign w:val="center"/>
            <w:hideMark/>
          </w:tcPr>
          <w:p w14:paraId="0EDE0416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4F75B6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163D062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Питьевая вода</w:t>
            </w:r>
          </w:p>
        </w:tc>
        <w:tc>
          <w:tcPr>
            <w:tcW w:w="0" w:type="auto"/>
            <w:hideMark/>
          </w:tcPr>
          <w:p w14:paraId="4D3E36D0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26,33 (без НДС)</w:t>
            </w:r>
          </w:p>
        </w:tc>
        <w:tc>
          <w:tcPr>
            <w:tcW w:w="1536" w:type="dxa"/>
            <w:hideMark/>
          </w:tcPr>
          <w:p w14:paraId="66C9A306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31,60 (с учетом </w:t>
            </w:r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НДС)*</w:t>
            </w:r>
            <w:proofErr w:type="gramEnd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63D2A" w:rsidRPr="00E63D2A" w14:paraId="3D18FD3D" w14:textId="77777777" w:rsidTr="00E63D2A">
        <w:tc>
          <w:tcPr>
            <w:tcW w:w="0" w:type="auto"/>
            <w:vMerge/>
            <w:vAlign w:val="center"/>
            <w:hideMark/>
          </w:tcPr>
          <w:p w14:paraId="2D41D24B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2D5399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2ECF1F1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0" w:type="auto"/>
            <w:hideMark/>
          </w:tcPr>
          <w:p w14:paraId="670A90D3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14,49 (без НДС)</w:t>
            </w:r>
          </w:p>
        </w:tc>
        <w:tc>
          <w:tcPr>
            <w:tcW w:w="1536" w:type="dxa"/>
            <w:hideMark/>
          </w:tcPr>
          <w:p w14:paraId="1B62EC89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17,39 (с учетом </w:t>
            </w:r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НДС)*</w:t>
            </w:r>
            <w:proofErr w:type="gramEnd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63D2A" w:rsidRPr="00E63D2A" w14:paraId="0ED3E6A8" w14:textId="77777777" w:rsidTr="00E63D2A">
        <w:tc>
          <w:tcPr>
            <w:tcW w:w="0" w:type="auto"/>
            <w:vMerge/>
            <w:vAlign w:val="center"/>
            <w:hideMark/>
          </w:tcPr>
          <w:p w14:paraId="02B7F337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FA4797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gridSpan w:val="3"/>
            <w:hideMark/>
          </w:tcPr>
          <w:p w14:paraId="4D99580E" w14:textId="77777777" w:rsidR="00E63D2A" w:rsidRPr="00E63D2A" w:rsidRDefault="00E63D2A" w:rsidP="00E63D2A">
            <w:pPr>
              <w:spacing w:after="0" w:line="240" w:lineRule="auto"/>
              <w:ind w:right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01.07.2020 по 31.12.2020</w:t>
            </w:r>
          </w:p>
        </w:tc>
      </w:tr>
      <w:tr w:rsidR="00E63D2A" w:rsidRPr="00E63D2A" w14:paraId="4EE7C096" w14:textId="77777777" w:rsidTr="00E63D2A">
        <w:tc>
          <w:tcPr>
            <w:tcW w:w="0" w:type="auto"/>
            <w:vMerge/>
            <w:vAlign w:val="center"/>
            <w:hideMark/>
          </w:tcPr>
          <w:p w14:paraId="72447F23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CE6630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1331EAC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Питьевая вода</w:t>
            </w:r>
          </w:p>
        </w:tc>
        <w:tc>
          <w:tcPr>
            <w:tcW w:w="0" w:type="auto"/>
            <w:hideMark/>
          </w:tcPr>
          <w:p w14:paraId="112C8128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29,23 (без НДС)</w:t>
            </w:r>
          </w:p>
        </w:tc>
        <w:tc>
          <w:tcPr>
            <w:tcW w:w="1536" w:type="dxa"/>
            <w:hideMark/>
          </w:tcPr>
          <w:p w14:paraId="736398BF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35,08 (с учетом </w:t>
            </w:r>
            <w:proofErr w:type="gramStart"/>
            <w:r w:rsidRPr="00E63D2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НДС)*</w:t>
            </w:r>
            <w:proofErr w:type="gramEnd"/>
            <w:r w:rsidRPr="00E63D2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*</w:t>
            </w:r>
          </w:p>
        </w:tc>
      </w:tr>
      <w:tr w:rsidR="00E63D2A" w:rsidRPr="00E63D2A" w14:paraId="7EA4CEDE" w14:textId="77777777" w:rsidTr="00E63D2A">
        <w:tc>
          <w:tcPr>
            <w:tcW w:w="0" w:type="auto"/>
            <w:vMerge/>
            <w:vAlign w:val="center"/>
            <w:hideMark/>
          </w:tcPr>
          <w:p w14:paraId="2BD4153B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3F5101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2133B4D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hideMark/>
          </w:tcPr>
          <w:p w14:paraId="46D6CBB2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2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    16,08 (без НДС)</w:t>
            </w:r>
          </w:p>
        </w:tc>
        <w:tc>
          <w:tcPr>
            <w:tcW w:w="1536" w:type="dxa"/>
            <w:hideMark/>
          </w:tcPr>
          <w:p w14:paraId="39514A86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19,30 (с учетом </w:t>
            </w:r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НДС)*</w:t>
            </w:r>
            <w:proofErr w:type="gramEnd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63D2A" w:rsidRPr="00E63D2A" w14:paraId="0E158C2A" w14:textId="77777777" w:rsidTr="00E63D2A">
        <w:tc>
          <w:tcPr>
            <w:tcW w:w="0" w:type="auto"/>
            <w:vMerge/>
            <w:vAlign w:val="center"/>
            <w:hideMark/>
          </w:tcPr>
          <w:p w14:paraId="13A112D6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5C5CB5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gridSpan w:val="3"/>
            <w:hideMark/>
          </w:tcPr>
          <w:p w14:paraId="635D51BC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01.01.2021 по 30.06.2021</w:t>
            </w:r>
          </w:p>
        </w:tc>
      </w:tr>
      <w:tr w:rsidR="00E63D2A" w:rsidRPr="00E63D2A" w14:paraId="4705BA74" w14:textId="77777777" w:rsidTr="00E63D2A">
        <w:tc>
          <w:tcPr>
            <w:tcW w:w="0" w:type="auto"/>
            <w:vMerge/>
            <w:vAlign w:val="center"/>
            <w:hideMark/>
          </w:tcPr>
          <w:p w14:paraId="6BAEEC31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7F1D6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5F57715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Питьевая вода </w:t>
            </w:r>
          </w:p>
        </w:tc>
        <w:tc>
          <w:tcPr>
            <w:tcW w:w="0" w:type="auto"/>
            <w:hideMark/>
          </w:tcPr>
          <w:p w14:paraId="24E64064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29,23 (без НДС)</w:t>
            </w:r>
          </w:p>
        </w:tc>
        <w:tc>
          <w:tcPr>
            <w:tcW w:w="1536" w:type="dxa"/>
            <w:hideMark/>
          </w:tcPr>
          <w:p w14:paraId="3040F50D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35,08 (с учетом </w:t>
            </w:r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НДС)*</w:t>
            </w:r>
            <w:proofErr w:type="gramEnd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63D2A" w:rsidRPr="00E63D2A" w14:paraId="448DB3EC" w14:textId="77777777" w:rsidTr="00E63D2A">
        <w:tc>
          <w:tcPr>
            <w:tcW w:w="0" w:type="auto"/>
            <w:vMerge/>
            <w:vAlign w:val="center"/>
            <w:hideMark/>
          </w:tcPr>
          <w:p w14:paraId="41CEDFF6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72C8D1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68EDBB6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 </w:t>
            </w:r>
          </w:p>
        </w:tc>
        <w:tc>
          <w:tcPr>
            <w:tcW w:w="0" w:type="auto"/>
            <w:hideMark/>
          </w:tcPr>
          <w:p w14:paraId="518F8A2A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16,08 (без НДС) </w:t>
            </w:r>
          </w:p>
        </w:tc>
        <w:tc>
          <w:tcPr>
            <w:tcW w:w="1536" w:type="dxa"/>
            <w:hideMark/>
          </w:tcPr>
          <w:p w14:paraId="0AB45E2E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19,30 (с учетом </w:t>
            </w:r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НДС)*</w:t>
            </w:r>
            <w:proofErr w:type="gramEnd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63D2A" w:rsidRPr="00E63D2A" w14:paraId="717EA255" w14:textId="77777777" w:rsidTr="00E63D2A">
        <w:tc>
          <w:tcPr>
            <w:tcW w:w="0" w:type="auto"/>
            <w:vMerge/>
            <w:vAlign w:val="center"/>
            <w:hideMark/>
          </w:tcPr>
          <w:p w14:paraId="0B3C3AD5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A9A58B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gridSpan w:val="3"/>
            <w:hideMark/>
          </w:tcPr>
          <w:p w14:paraId="274086C3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01.07.2021 по 31.12.2021</w:t>
            </w:r>
          </w:p>
        </w:tc>
      </w:tr>
      <w:tr w:rsidR="00E63D2A" w:rsidRPr="00E63D2A" w14:paraId="4EF41233" w14:textId="77777777" w:rsidTr="00E63D2A">
        <w:tc>
          <w:tcPr>
            <w:tcW w:w="0" w:type="auto"/>
            <w:vMerge/>
            <w:vAlign w:val="center"/>
            <w:hideMark/>
          </w:tcPr>
          <w:p w14:paraId="22267943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06C5D9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3E0ECBF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Питьевая вода </w:t>
            </w:r>
          </w:p>
        </w:tc>
        <w:tc>
          <w:tcPr>
            <w:tcW w:w="0" w:type="auto"/>
            <w:hideMark/>
          </w:tcPr>
          <w:p w14:paraId="76E75032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30,40 (без НДС)</w:t>
            </w:r>
          </w:p>
        </w:tc>
        <w:tc>
          <w:tcPr>
            <w:tcW w:w="1536" w:type="dxa"/>
            <w:hideMark/>
          </w:tcPr>
          <w:p w14:paraId="22FC9530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36,48 (с учетом </w:t>
            </w:r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НДС)*</w:t>
            </w:r>
            <w:proofErr w:type="gramEnd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63D2A" w:rsidRPr="00E63D2A" w14:paraId="0A55B54D" w14:textId="77777777" w:rsidTr="00E63D2A">
        <w:tc>
          <w:tcPr>
            <w:tcW w:w="0" w:type="auto"/>
            <w:vMerge/>
            <w:vAlign w:val="center"/>
            <w:hideMark/>
          </w:tcPr>
          <w:p w14:paraId="046B1E79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7CC9AC" w14:textId="77777777" w:rsidR="00E63D2A" w:rsidRPr="00E63D2A" w:rsidRDefault="00E63D2A" w:rsidP="00E6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A518A6C" w14:textId="77777777" w:rsidR="00E63D2A" w:rsidRPr="00E63D2A" w:rsidRDefault="00E63D2A" w:rsidP="00E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 </w:t>
            </w:r>
          </w:p>
        </w:tc>
        <w:tc>
          <w:tcPr>
            <w:tcW w:w="0" w:type="auto"/>
            <w:hideMark/>
          </w:tcPr>
          <w:p w14:paraId="25384141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16,73 (без НДС) </w:t>
            </w:r>
          </w:p>
        </w:tc>
        <w:tc>
          <w:tcPr>
            <w:tcW w:w="1536" w:type="dxa"/>
            <w:hideMark/>
          </w:tcPr>
          <w:p w14:paraId="7A2C235E" w14:textId="77777777" w:rsidR="00E63D2A" w:rsidRPr="00E63D2A" w:rsidRDefault="00E63D2A" w:rsidP="00E6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20,08 (с учетом </w:t>
            </w:r>
            <w:proofErr w:type="gramStart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НДС)*</w:t>
            </w:r>
            <w:proofErr w:type="gramEnd"/>
            <w:r w:rsidRPr="00E6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14:paraId="15191109" w14:textId="77777777" w:rsidR="00E63D2A" w:rsidRPr="00E63D2A" w:rsidRDefault="00E63D2A" w:rsidP="00E63D2A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63D2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E63D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*</w:t>
      </w:r>
      <w:r w:rsidRPr="00E63D2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</w:t>
      </w:r>
    </w:p>
    <w:p w14:paraId="7DAF335F" w14:textId="77777777" w:rsidR="00E63D2A" w:rsidRPr="00E63D2A" w:rsidRDefault="00E63D2A" w:rsidP="00E63D2A">
      <w:pPr>
        <w:spacing w:after="15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63D2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** Выделяется в целях реализации пункта 6 статьи 168 Налогового кодекса Российской Федерации (часть вторая).</w:t>
      </w:r>
    </w:p>
    <w:p w14:paraId="4552D10D" w14:textId="77777777" w:rsidR="00E63D2A" w:rsidRPr="00E63D2A" w:rsidRDefault="00E63D2A" w:rsidP="00E63D2A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63D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Информация о нормативах потребления коммунальных услуг на территории </w:t>
      </w:r>
      <w:proofErr w:type="spellStart"/>
      <w:r w:rsidRPr="00E63D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г.о</w:t>
      </w:r>
      <w:proofErr w:type="spellEnd"/>
      <w:r w:rsidRPr="00E63D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. Самара:</w:t>
      </w:r>
    </w:p>
    <w:p w14:paraId="152ABE36" w14:textId="77777777" w:rsidR="00E63D2A" w:rsidRPr="00E63D2A" w:rsidRDefault="00E63D2A" w:rsidP="00E63D2A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63D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Действующие нормативы потребления коммунальных услуг на территории </w:t>
      </w:r>
      <w:proofErr w:type="spellStart"/>
      <w:r w:rsidRPr="00E63D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г.о</w:t>
      </w:r>
      <w:proofErr w:type="spellEnd"/>
      <w:r w:rsidRPr="00E63D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. Самара с 01.07.2019 г.</w:t>
      </w:r>
    </w:p>
    <w:p w14:paraId="23CFD2F8" w14:textId="77777777" w:rsidR="00E63D2A" w:rsidRPr="00E63D2A" w:rsidRDefault="00E63D2A" w:rsidP="00E63D2A">
      <w:pPr>
        <w:spacing w:after="15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63D2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Приказом № 171 от 26.07.2016 г. Министерства энергетики и ЖКХ Самарской области "О внесении изменений в некоторые приказы министерства энергетики и ЖКХ Самарской области по вопросам установления нормативов потребления коммунальных услуг на территории Самарской области" с 01.07.2019 г. в </w:t>
      </w:r>
      <w:proofErr w:type="spellStart"/>
      <w:r w:rsidRPr="00E63D2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г.о</w:t>
      </w:r>
      <w:proofErr w:type="spellEnd"/>
      <w:r w:rsidRPr="00E63D2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 Самара вводятся в действие новые нормативы потребления коммунальных услуг по холодному водоснабжению, горячему водоснабжению и водоотведению.</w:t>
      </w:r>
    </w:p>
    <w:p w14:paraId="7A6D9DB6" w14:textId="77777777" w:rsidR="00D02739" w:rsidRDefault="00D02739"/>
    <w:sectPr w:rsidR="00D0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37"/>
    <w:rsid w:val="00472237"/>
    <w:rsid w:val="00D02739"/>
    <w:rsid w:val="00E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B6B0-8FF9-4224-B99C-D292BB0C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nickname">
    <w:name w:val="file-nickname"/>
    <w:basedOn w:val="a0"/>
    <w:rsid w:val="00E63D2A"/>
  </w:style>
  <w:style w:type="character" w:customStyle="1" w:styleId="file-info">
    <w:name w:val="file-info"/>
    <w:basedOn w:val="a0"/>
    <w:rsid w:val="00E63D2A"/>
  </w:style>
  <w:style w:type="character" w:styleId="a4">
    <w:name w:val="Strong"/>
    <w:basedOn w:val="a0"/>
    <w:uiPriority w:val="22"/>
    <w:qFormat/>
    <w:rsid w:val="00E63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comsys.ru/userfiles/%D0%9F%D1%80%D0%B8%D0%BA%D0%B0%D0%B7%20%E2%84%96753%20%D0%BE%D1%82%2015.12.2020%D0%B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2</cp:revision>
  <dcterms:created xsi:type="dcterms:W3CDTF">2021-04-08T04:48:00Z</dcterms:created>
  <dcterms:modified xsi:type="dcterms:W3CDTF">2021-04-08T04:48:00Z</dcterms:modified>
</cp:coreProperties>
</file>