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71348" w14:textId="77777777" w:rsidR="00996E84" w:rsidRDefault="00996E84" w:rsidP="001D6AB0">
      <w:pPr>
        <w:tabs>
          <w:tab w:val="left" w:pos="2895"/>
        </w:tabs>
        <w:jc w:val="center"/>
        <w:rPr>
          <w:sz w:val="48"/>
          <w:szCs w:val="48"/>
          <w:lang w:val="en-US"/>
        </w:rPr>
      </w:pPr>
    </w:p>
    <w:p w14:paraId="35245781" w14:textId="7A4F8236" w:rsidR="00CF2D62" w:rsidRPr="00CF2D62" w:rsidRDefault="00C23817" w:rsidP="00CF2D62">
      <w:pPr>
        <w:tabs>
          <w:tab w:val="left" w:pos="2895"/>
        </w:tabs>
        <w:jc w:val="center"/>
        <w:rPr>
          <w:sz w:val="48"/>
          <w:szCs w:val="48"/>
        </w:rPr>
      </w:pPr>
      <w:r w:rsidRPr="00E26D44">
        <w:rPr>
          <w:sz w:val="48"/>
          <w:szCs w:val="48"/>
        </w:rPr>
        <w:t>Тарифы</w:t>
      </w:r>
      <w:r w:rsidR="00CF2D62" w:rsidRPr="00CF2D62">
        <w:rPr>
          <w:sz w:val="48"/>
          <w:szCs w:val="48"/>
        </w:rPr>
        <w:t xml:space="preserve">  </w:t>
      </w:r>
      <w:r w:rsidRPr="00E26D44">
        <w:rPr>
          <w:sz w:val="48"/>
          <w:szCs w:val="48"/>
        </w:rPr>
        <w:t xml:space="preserve">на коммунальные услуги и содержание жилья </w:t>
      </w:r>
      <w:r w:rsidR="00E9207C" w:rsidRPr="00E26D44">
        <w:rPr>
          <w:sz w:val="48"/>
          <w:szCs w:val="48"/>
        </w:rPr>
        <w:t xml:space="preserve">с </w:t>
      </w:r>
      <w:r w:rsidR="00C103E7" w:rsidRPr="00E26D44">
        <w:rPr>
          <w:sz w:val="48"/>
          <w:szCs w:val="48"/>
        </w:rPr>
        <w:t>0</w:t>
      </w:r>
      <w:r w:rsidR="00E9207C" w:rsidRPr="00E26D44">
        <w:rPr>
          <w:sz w:val="48"/>
          <w:szCs w:val="48"/>
        </w:rPr>
        <w:t>1</w:t>
      </w:r>
      <w:r w:rsidR="00CF2D62">
        <w:rPr>
          <w:sz w:val="48"/>
          <w:szCs w:val="48"/>
        </w:rPr>
        <w:t xml:space="preserve"> июля</w:t>
      </w:r>
      <w:r w:rsidRPr="00E26D44">
        <w:rPr>
          <w:sz w:val="48"/>
          <w:szCs w:val="48"/>
        </w:rPr>
        <w:t xml:space="preserve"> 20</w:t>
      </w:r>
      <w:r w:rsidR="00EE3EE8" w:rsidRPr="00E26D44">
        <w:rPr>
          <w:sz w:val="48"/>
          <w:szCs w:val="48"/>
        </w:rPr>
        <w:t>2</w:t>
      </w:r>
      <w:r w:rsidR="00996E84">
        <w:rPr>
          <w:sz w:val="48"/>
          <w:szCs w:val="48"/>
        </w:rPr>
        <w:t>4</w:t>
      </w:r>
      <w:r w:rsidR="00677359" w:rsidRPr="00E26D44">
        <w:rPr>
          <w:sz w:val="48"/>
          <w:szCs w:val="48"/>
        </w:rPr>
        <w:t xml:space="preserve"> </w:t>
      </w:r>
      <w:r w:rsidRPr="00E26D44">
        <w:rPr>
          <w:sz w:val="48"/>
          <w:szCs w:val="48"/>
        </w:rPr>
        <w:t>год</w:t>
      </w:r>
      <w:r w:rsidR="00E9207C" w:rsidRPr="00E26D44">
        <w:rPr>
          <w:sz w:val="48"/>
          <w:szCs w:val="48"/>
        </w:rPr>
        <w:t>а</w:t>
      </w:r>
    </w:p>
    <w:p w14:paraId="0B0CBA38" w14:textId="2E5AEF13" w:rsidR="00E26D44" w:rsidRPr="0067633A" w:rsidRDefault="00F575D9" w:rsidP="0067633A">
      <w:pPr>
        <w:tabs>
          <w:tab w:val="left" w:pos="2895"/>
        </w:tabs>
        <w:jc w:val="center"/>
        <w:rPr>
          <w:sz w:val="48"/>
          <w:szCs w:val="48"/>
        </w:rPr>
      </w:pPr>
      <w:r w:rsidRPr="00E26D44">
        <w:rPr>
          <w:b/>
          <w:bCs/>
          <w:sz w:val="56"/>
          <w:szCs w:val="56"/>
        </w:rPr>
        <w:t>ул. Л</w:t>
      </w:r>
      <w:r w:rsidR="00D0262A">
        <w:rPr>
          <w:b/>
          <w:bCs/>
          <w:sz w:val="56"/>
          <w:szCs w:val="56"/>
        </w:rPr>
        <w:t>укиных, 18</w:t>
      </w:r>
    </w:p>
    <w:p w14:paraId="4242C173" w14:textId="77777777" w:rsidR="00C23817" w:rsidRPr="00FC4EF7" w:rsidRDefault="00C23817" w:rsidP="00C23817">
      <w:pPr>
        <w:rPr>
          <w:sz w:val="10"/>
          <w:szCs w:val="28"/>
        </w:rPr>
      </w:pPr>
    </w:p>
    <w:p w14:paraId="16042A74" w14:textId="77777777" w:rsidR="00C23817" w:rsidRPr="009A0853" w:rsidRDefault="00C23817" w:rsidP="00C23817">
      <w:pPr>
        <w:rPr>
          <w:sz w:val="12"/>
          <w:szCs w:val="28"/>
        </w:rPr>
      </w:pPr>
    </w:p>
    <w:p w14:paraId="121E50DC" w14:textId="6A38C147" w:rsidR="00996E84" w:rsidRDefault="00C103E7" w:rsidP="00996E84">
      <w:pPr>
        <w:numPr>
          <w:ilvl w:val="0"/>
          <w:numId w:val="4"/>
        </w:numPr>
        <w:rPr>
          <w:sz w:val="40"/>
          <w:szCs w:val="40"/>
        </w:rPr>
      </w:pPr>
      <w:r>
        <w:rPr>
          <w:sz w:val="36"/>
          <w:szCs w:val="36"/>
        </w:rPr>
        <w:t xml:space="preserve">Содержание жилья – </w:t>
      </w:r>
      <w:r w:rsidR="00996E84">
        <w:rPr>
          <w:sz w:val="40"/>
          <w:szCs w:val="40"/>
        </w:rPr>
        <w:t>35</w:t>
      </w:r>
      <w:r w:rsidR="00996E84" w:rsidRPr="00437A24">
        <w:rPr>
          <w:sz w:val="40"/>
          <w:szCs w:val="40"/>
        </w:rPr>
        <w:t>,14</w:t>
      </w:r>
      <w:r w:rsidR="00996E84">
        <w:rPr>
          <w:sz w:val="40"/>
          <w:szCs w:val="40"/>
        </w:rPr>
        <w:t xml:space="preserve"> руб. / м. кв.</w:t>
      </w:r>
    </w:p>
    <w:p w14:paraId="3010B614" w14:textId="77777777" w:rsidR="00996E84" w:rsidRDefault="00996E84" w:rsidP="00996E8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установлены Постановлением Администрации г. Екатеринбурга от 22.06.2017 № 1091 в ред. Постановления Администрации г.Екатеринбурга   от 29.03.2024 № 765</w:t>
      </w:r>
    </w:p>
    <w:p w14:paraId="0C25F2EA" w14:textId="77777777" w:rsidR="00996E84" w:rsidRDefault="00996E84" w:rsidP="00996E84">
      <w:pPr>
        <w:jc w:val="both"/>
        <w:rPr>
          <w:i/>
          <w:sz w:val="28"/>
          <w:szCs w:val="28"/>
        </w:rPr>
      </w:pPr>
    </w:p>
    <w:p w14:paraId="6A638078" w14:textId="77777777" w:rsidR="00C103E7" w:rsidRDefault="00C103E7" w:rsidP="00C103E7">
      <w:pPr>
        <w:pStyle w:val="a3"/>
        <w:numPr>
          <w:ilvl w:val="0"/>
          <w:numId w:val="4"/>
        </w:numPr>
        <w:rPr>
          <w:sz w:val="36"/>
          <w:szCs w:val="28"/>
        </w:rPr>
      </w:pPr>
      <w:r>
        <w:rPr>
          <w:sz w:val="36"/>
          <w:szCs w:val="28"/>
        </w:rPr>
        <w:t>Капитальный ремонт – 14,81 руб. / м. кв.</w:t>
      </w:r>
    </w:p>
    <w:p w14:paraId="06445C7B" w14:textId="77777777" w:rsidR="00C103E7" w:rsidRPr="000F0287" w:rsidRDefault="00C103E7" w:rsidP="00C103E7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Pr="000F0287">
        <w:rPr>
          <w:i/>
          <w:sz w:val="20"/>
        </w:rPr>
        <w:t xml:space="preserve"> </w:t>
      </w:r>
    </w:p>
    <w:p w14:paraId="3E5A6C45" w14:textId="77777777" w:rsidR="00CC5F4E" w:rsidRPr="00A52517" w:rsidRDefault="00CC5F4E" w:rsidP="00C103E7">
      <w:pPr>
        <w:jc w:val="both"/>
        <w:rPr>
          <w:i/>
        </w:rPr>
      </w:pPr>
    </w:p>
    <w:p w14:paraId="1B3A75C0" w14:textId="354B2590" w:rsidR="00C103E7" w:rsidRPr="00CB565F" w:rsidRDefault="00C103E7" w:rsidP="00C103E7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3.Отопление</w:t>
      </w:r>
      <w:r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 xml:space="preserve">– Нагрев </w:t>
      </w:r>
      <w:r>
        <w:rPr>
          <w:sz w:val="36"/>
          <w:szCs w:val="44"/>
        </w:rPr>
        <w:t>2</w:t>
      </w:r>
      <w:r w:rsidR="00CC5F4E" w:rsidRPr="00CC5F4E">
        <w:rPr>
          <w:sz w:val="36"/>
          <w:szCs w:val="44"/>
        </w:rPr>
        <w:t>482</w:t>
      </w:r>
      <w:r>
        <w:rPr>
          <w:sz w:val="36"/>
          <w:szCs w:val="44"/>
        </w:rPr>
        <w:t>,</w:t>
      </w:r>
      <w:r w:rsidR="00CC5F4E" w:rsidRPr="00CC5F4E">
        <w:rPr>
          <w:sz w:val="36"/>
          <w:szCs w:val="44"/>
        </w:rPr>
        <w:t>54</w:t>
      </w:r>
      <w:r w:rsidRPr="00CB565F">
        <w:rPr>
          <w:sz w:val="36"/>
          <w:szCs w:val="44"/>
        </w:rPr>
        <w:t xml:space="preserve"> руб. / 1 Гкал</w:t>
      </w:r>
    </w:p>
    <w:p w14:paraId="2CC411D4" w14:textId="46D614DD" w:rsidR="00C103E7" w:rsidRPr="00CC5F4E" w:rsidRDefault="00C103E7" w:rsidP="00C103E7">
      <w:pPr>
        <w:rPr>
          <w:i/>
          <w:iCs/>
          <w:sz w:val="20"/>
          <w:szCs w:val="20"/>
        </w:rPr>
      </w:pPr>
      <w:r w:rsidRPr="00CC5F4E">
        <w:rPr>
          <w:i/>
          <w:iCs/>
          <w:sz w:val="20"/>
          <w:szCs w:val="20"/>
        </w:rPr>
        <w:t xml:space="preserve"> </w:t>
      </w:r>
      <w:r w:rsidR="00CC5F4E" w:rsidRPr="00CC5F4E">
        <w:rPr>
          <w:i/>
          <w:iCs/>
          <w:sz w:val="20"/>
          <w:szCs w:val="20"/>
        </w:rPr>
        <w:t>Постановление РЭК Свердловской области от 06.12.2023 № 209-ПК</w:t>
      </w:r>
    </w:p>
    <w:p w14:paraId="78ECCC00" w14:textId="77777777" w:rsidR="00C103E7" w:rsidRPr="00E6609C" w:rsidRDefault="00C103E7" w:rsidP="00C103E7">
      <w:pPr>
        <w:rPr>
          <w:sz w:val="28"/>
          <w:szCs w:val="28"/>
        </w:rPr>
      </w:pPr>
    </w:p>
    <w:p w14:paraId="2F5B21F9" w14:textId="2B230463" w:rsidR="00C103E7" w:rsidRPr="00CB565F" w:rsidRDefault="00C103E7" w:rsidP="00C103E7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4.ГВС – </w:t>
      </w:r>
      <w:r w:rsidR="0028582F" w:rsidRPr="005C4D2F">
        <w:rPr>
          <w:sz w:val="36"/>
          <w:szCs w:val="44"/>
        </w:rPr>
        <w:t>42</w:t>
      </w:r>
      <w:r>
        <w:rPr>
          <w:sz w:val="36"/>
          <w:szCs w:val="44"/>
        </w:rPr>
        <w:t>,</w:t>
      </w:r>
      <w:r w:rsidR="0028582F" w:rsidRPr="005C4D2F">
        <w:rPr>
          <w:sz w:val="36"/>
          <w:szCs w:val="44"/>
        </w:rPr>
        <w:t>88</w:t>
      </w:r>
      <w:r w:rsidRPr="00CB565F">
        <w:rPr>
          <w:sz w:val="36"/>
          <w:szCs w:val="44"/>
        </w:rPr>
        <w:t xml:space="preserve"> руб. / м. куб.</w:t>
      </w:r>
    </w:p>
    <w:p w14:paraId="0229EF4A" w14:textId="3EBD67A5" w:rsidR="00C103E7" w:rsidRPr="005C4D2F" w:rsidRDefault="005C4D2F" w:rsidP="00C103E7">
      <w:pPr>
        <w:rPr>
          <w:i/>
          <w:iCs/>
          <w:sz w:val="20"/>
          <w:szCs w:val="20"/>
        </w:rPr>
      </w:pPr>
      <w:r w:rsidRPr="005C4D2F">
        <w:rPr>
          <w:i/>
          <w:sz w:val="20"/>
        </w:rPr>
        <w:t xml:space="preserve">    </w:t>
      </w:r>
      <w:r w:rsidRPr="005C4D2F">
        <w:rPr>
          <w:i/>
          <w:iCs/>
          <w:sz w:val="20"/>
          <w:szCs w:val="20"/>
        </w:rPr>
        <w:t>Постановление РЭК Свердловской области от 13.12.2023 № 229-ПК</w:t>
      </w:r>
    </w:p>
    <w:p w14:paraId="1DCD883B" w14:textId="77777777" w:rsidR="00C103E7" w:rsidRPr="0068200B" w:rsidRDefault="00C103E7" w:rsidP="00C103E7">
      <w:pPr>
        <w:pStyle w:val="a3"/>
        <w:rPr>
          <w:sz w:val="36"/>
          <w:szCs w:val="44"/>
        </w:rPr>
      </w:pPr>
    </w:p>
    <w:p w14:paraId="70F00890" w14:textId="23620762" w:rsidR="00C103E7" w:rsidRDefault="00C103E7" w:rsidP="00C103E7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5.ХВС – </w:t>
      </w:r>
      <w:r w:rsidR="00F94842" w:rsidRPr="00372B0F">
        <w:rPr>
          <w:sz w:val="36"/>
          <w:szCs w:val="44"/>
        </w:rPr>
        <w:t>44</w:t>
      </w:r>
      <w:r>
        <w:rPr>
          <w:sz w:val="36"/>
          <w:szCs w:val="44"/>
        </w:rPr>
        <w:t>,</w:t>
      </w:r>
      <w:r w:rsidR="00F94842" w:rsidRPr="00372B0F">
        <w:rPr>
          <w:sz w:val="36"/>
          <w:szCs w:val="44"/>
        </w:rPr>
        <w:t>59</w:t>
      </w:r>
      <w:r w:rsidRPr="00CB565F">
        <w:rPr>
          <w:sz w:val="36"/>
          <w:szCs w:val="44"/>
        </w:rPr>
        <w:t xml:space="preserve"> руб. / м. куб.</w:t>
      </w:r>
    </w:p>
    <w:p w14:paraId="5F1A9C14" w14:textId="77777777" w:rsidR="00372B0F" w:rsidRPr="003E6AB8" w:rsidRDefault="00372B0F" w:rsidP="00372B0F">
      <w:pPr>
        <w:ind w:left="142"/>
        <w:rPr>
          <w:i/>
          <w:iCs/>
          <w:sz w:val="20"/>
          <w:szCs w:val="20"/>
        </w:rPr>
      </w:pPr>
      <w:r w:rsidRPr="00372B0F">
        <w:rPr>
          <w:i/>
          <w:iCs/>
          <w:sz w:val="20"/>
          <w:szCs w:val="20"/>
        </w:rPr>
        <w:t>Постановление РЭК Свердловской области от 09.12.2021 № 208-ПК (в ред. Постановления РЭК Свердловской области от 06.12.2023 № 220-ПК)</w:t>
      </w:r>
    </w:p>
    <w:p w14:paraId="4D1701B4" w14:textId="77777777" w:rsidR="00372B0F" w:rsidRPr="003E6AB8" w:rsidRDefault="00372B0F" w:rsidP="00372B0F">
      <w:pPr>
        <w:ind w:left="142"/>
        <w:rPr>
          <w:i/>
          <w:iCs/>
          <w:sz w:val="20"/>
          <w:szCs w:val="20"/>
        </w:rPr>
      </w:pPr>
    </w:p>
    <w:p w14:paraId="26D99482" w14:textId="77777777" w:rsidR="00372B0F" w:rsidRPr="003E6AB8" w:rsidRDefault="00372B0F" w:rsidP="00372B0F">
      <w:pPr>
        <w:ind w:left="142"/>
        <w:rPr>
          <w:i/>
          <w:iCs/>
          <w:sz w:val="20"/>
          <w:szCs w:val="20"/>
        </w:rPr>
      </w:pPr>
    </w:p>
    <w:p w14:paraId="1A4B48EE" w14:textId="6E1CBA0E" w:rsidR="00C103E7" w:rsidRPr="00CB565F" w:rsidRDefault="00C103E7" w:rsidP="00372B0F">
      <w:pPr>
        <w:ind w:left="142"/>
        <w:rPr>
          <w:sz w:val="36"/>
          <w:szCs w:val="44"/>
        </w:rPr>
      </w:pPr>
      <w:r w:rsidRPr="00CB565F">
        <w:rPr>
          <w:sz w:val="36"/>
          <w:szCs w:val="44"/>
        </w:rPr>
        <w:t xml:space="preserve">6.Водоотведение – </w:t>
      </w:r>
      <w:r w:rsidR="00437A24">
        <w:rPr>
          <w:sz w:val="36"/>
          <w:szCs w:val="44"/>
        </w:rPr>
        <w:t>31</w:t>
      </w:r>
      <w:r w:rsidR="00437A24" w:rsidRPr="00372B0F">
        <w:rPr>
          <w:sz w:val="36"/>
          <w:szCs w:val="44"/>
        </w:rPr>
        <w:t>,96</w:t>
      </w:r>
      <w:r w:rsidRPr="00CB565F">
        <w:rPr>
          <w:sz w:val="36"/>
          <w:szCs w:val="44"/>
        </w:rPr>
        <w:t xml:space="preserve"> руб. / м.</w:t>
      </w:r>
      <w:r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>куб. (ГВС+ХВС)</w:t>
      </w:r>
    </w:p>
    <w:p w14:paraId="553981BD" w14:textId="18511E4A" w:rsidR="00C103E7" w:rsidRPr="00242392" w:rsidRDefault="00437A24" w:rsidP="00C103E7">
      <w:pPr>
        <w:rPr>
          <w:i/>
          <w:iCs/>
          <w:sz w:val="20"/>
          <w:szCs w:val="20"/>
        </w:rPr>
      </w:pPr>
      <w:r w:rsidRPr="00437A24">
        <w:rPr>
          <w:i/>
          <w:iCs/>
          <w:sz w:val="20"/>
          <w:szCs w:val="20"/>
        </w:rPr>
        <w:t>Постановление РЭК Свердловской области от 09.12.2021 № 208-ПК (в ред. Постановления РЭК Свердловской области от 06.12.2023 № 220-ПК)</w:t>
      </w:r>
    </w:p>
    <w:p w14:paraId="1A33211B" w14:textId="77777777" w:rsidR="00C103E7" w:rsidRPr="001B6906" w:rsidRDefault="00C103E7" w:rsidP="00C103E7">
      <w:pPr>
        <w:pStyle w:val="a3"/>
        <w:ind w:left="720"/>
        <w:rPr>
          <w:sz w:val="28"/>
          <w:szCs w:val="28"/>
        </w:rPr>
      </w:pPr>
    </w:p>
    <w:p w14:paraId="70331DB9" w14:textId="7BC60971" w:rsidR="00242392" w:rsidRDefault="00C103E7" w:rsidP="00C103E7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7.Электроэнергия </w:t>
      </w:r>
      <w:r w:rsidR="00242392">
        <w:rPr>
          <w:sz w:val="36"/>
          <w:szCs w:val="44"/>
        </w:rPr>
        <w:t>–</w:t>
      </w:r>
    </w:p>
    <w:p w14:paraId="38C4B821" w14:textId="10B2BDEF" w:rsidR="00242392" w:rsidRPr="003E6AB8" w:rsidRDefault="00C103E7" w:rsidP="00242392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1 тариф – </w:t>
      </w:r>
      <w:r w:rsidR="00CC3D22">
        <w:rPr>
          <w:sz w:val="36"/>
          <w:szCs w:val="44"/>
        </w:rPr>
        <w:t>6,</w:t>
      </w:r>
      <w:r w:rsidR="00242392">
        <w:rPr>
          <w:sz w:val="36"/>
          <w:szCs w:val="44"/>
        </w:rPr>
        <w:t>57</w:t>
      </w:r>
      <w:r w:rsidR="004F1425">
        <w:rPr>
          <w:sz w:val="36"/>
          <w:szCs w:val="44"/>
        </w:rPr>
        <w:t>*</w:t>
      </w:r>
      <w:r w:rsidRPr="00CB565F">
        <w:rPr>
          <w:sz w:val="36"/>
          <w:szCs w:val="44"/>
        </w:rPr>
        <w:t xml:space="preserve"> руб./кВт/час, </w:t>
      </w:r>
    </w:p>
    <w:p w14:paraId="24695F41" w14:textId="342D2116" w:rsidR="00242392" w:rsidRPr="003E6AB8" w:rsidRDefault="00C103E7" w:rsidP="00242392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2 тариф – </w:t>
      </w:r>
      <w:r w:rsidR="00242392" w:rsidRPr="00242392">
        <w:rPr>
          <w:sz w:val="36"/>
          <w:szCs w:val="44"/>
        </w:rPr>
        <w:t>3</w:t>
      </w:r>
      <w:r w:rsidR="006E40A4">
        <w:rPr>
          <w:sz w:val="36"/>
          <w:szCs w:val="44"/>
        </w:rPr>
        <w:t>,</w:t>
      </w:r>
      <w:r w:rsidR="00242392" w:rsidRPr="00242392">
        <w:rPr>
          <w:sz w:val="36"/>
          <w:szCs w:val="44"/>
        </w:rPr>
        <w:t>18</w:t>
      </w:r>
      <w:r w:rsidR="004F1425">
        <w:rPr>
          <w:sz w:val="36"/>
          <w:szCs w:val="44"/>
        </w:rPr>
        <w:t>*</w:t>
      </w:r>
      <w:r w:rsidRPr="00CB565F">
        <w:rPr>
          <w:sz w:val="36"/>
          <w:szCs w:val="44"/>
        </w:rPr>
        <w:t xml:space="preserve"> руб./кВт/час</w:t>
      </w:r>
      <w:r>
        <w:rPr>
          <w:sz w:val="36"/>
          <w:szCs w:val="44"/>
        </w:rPr>
        <w:t>,</w:t>
      </w:r>
    </w:p>
    <w:p w14:paraId="4A76FEB1" w14:textId="425B29BA" w:rsidR="004F1425" w:rsidRDefault="00C103E7" w:rsidP="004F1425">
      <w:pPr>
        <w:ind w:left="644" w:hanging="360"/>
        <w:rPr>
          <w:sz w:val="36"/>
          <w:szCs w:val="44"/>
        </w:rPr>
      </w:pPr>
      <w:r>
        <w:rPr>
          <w:sz w:val="36"/>
          <w:szCs w:val="44"/>
        </w:rPr>
        <w:t xml:space="preserve">Одно ставочный тариф – </w:t>
      </w:r>
      <w:r w:rsidR="006E40A4">
        <w:rPr>
          <w:sz w:val="36"/>
          <w:szCs w:val="44"/>
        </w:rPr>
        <w:t>5</w:t>
      </w:r>
      <w:r>
        <w:rPr>
          <w:sz w:val="36"/>
          <w:szCs w:val="44"/>
        </w:rPr>
        <w:t>,</w:t>
      </w:r>
      <w:r w:rsidR="00242392" w:rsidRPr="00242392">
        <w:rPr>
          <w:sz w:val="36"/>
          <w:szCs w:val="44"/>
        </w:rPr>
        <w:t>62</w:t>
      </w:r>
      <w:r w:rsidR="004F1425">
        <w:rPr>
          <w:sz w:val="36"/>
          <w:szCs w:val="44"/>
        </w:rPr>
        <w:t>*</w:t>
      </w:r>
      <w:r>
        <w:rPr>
          <w:sz w:val="36"/>
          <w:szCs w:val="44"/>
        </w:rPr>
        <w:t xml:space="preserve"> руб./кВт/час</w:t>
      </w:r>
    </w:p>
    <w:p w14:paraId="78915E11" w14:textId="7C2D2C2A" w:rsidR="004F1425" w:rsidRPr="00DA4190" w:rsidRDefault="004F1425" w:rsidP="004F1425">
      <w:r>
        <w:t>*тарифы по электроэнергии применяются в зависимости от диапазона объемов потребления электрической энергии (мощности), указаны тарифы для первого диапазона.</w:t>
      </w:r>
    </w:p>
    <w:p w14:paraId="24BA916F" w14:textId="64A755AB" w:rsidR="00C103E7" w:rsidRDefault="00C103E7" w:rsidP="004F1425">
      <w:pPr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215676">
        <w:rPr>
          <w:i/>
          <w:sz w:val="20"/>
        </w:rPr>
        <w:t xml:space="preserve">от </w:t>
      </w:r>
      <w:r>
        <w:rPr>
          <w:i/>
          <w:sz w:val="20"/>
        </w:rPr>
        <w:t>28</w:t>
      </w:r>
      <w:r w:rsidRPr="00215676">
        <w:rPr>
          <w:i/>
          <w:sz w:val="20"/>
        </w:rPr>
        <w:t>.1</w:t>
      </w:r>
      <w:r>
        <w:rPr>
          <w:i/>
          <w:sz w:val="20"/>
        </w:rPr>
        <w:t>1</w:t>
      </w:r>
      <w:r w:rsidRPr="00215676">
        <w:rPr>
          <w:i/>
          <w:sz w:val="20"/>
        </w:rPr>
        <w:t>.20</w:t>
      </w:r>
      <w:r>
        <w:rPr>
          <w:i/>
          <w:sz w:val="20"/>
        </w:rPr>
        <w:t>22</w:t>
      </w:r>
      <w:r w:rsidRPr="00215676">
        <w:rPr>
          <w:i/>
          <w:sz w:val="20"/>
        </w:rPr>
        <w:t xml:space="preserve"> № </w:t>
      </w:r>
      <w:r>
        <w:rPr>
          <w:i/>
          <w:sz w:val="20"/>
        </w:rPr>
        <w:t>236</w:t>
      </w:r>
      <w:r w:rsidRPr="00215676">
        <w:rPr>
          <w:i/>
          <w:sz w:val="20"/>
        </w:rPr>
        <w:t>-ПК</w:t>
      </w:r>
    </w:p>
    <w:p w14:paraId="246A1409" w14:textId="77777777" w:rsidR="00C103E7" w:rsidRDefault="00C103E7" w:rsidP="00C103E7">
      <w:pPr>
        <w:jc w:val="both"/>
        <w:rPr>
          <w:i/>
          <w:sz w:val="20"/>
        </w:rPr>
      </w:pPr>
    </w:p>
    <w:p w14:paraId="63B1CCFD" w14:textId="77777777" w:rsidR="00A52517" w:rsidRDefault="00A52517" w:rsidP="00C103E7">
      <w:pPr>
        <w:jc w:val="both"/>
        <w:rPr>
          <w:i/>
          <w:sz w:val="20"/>
        </w:rPr>
      </w:pPr>
    </w:p>
    <w:p w14:paraId="5C583BAF" w14:textId="531B5BF8" w:rsidR="00C103E7" w:rsidRPr="001E296B" w:rsidRDefault="00C103E7" w:rsidP="00C103E7">
      <w:pPr>
        <w:pStyle w:val="a3"/>
        <w:numPr>
          <w:ilvl w:val="0"/>
          <w:numId w:val="6"/>
        </w:numPr>
        <w:ind w:left="567" w:hanging="283"/>
        <w:rPr>
          <w:sz w:val="36"/>
          <w:szCs w:val="36"/>
        </w:rPr>
      </w:pPr>
      <w:r w:rsidRPr="00C103E7">
        <w:rPr>
          <w:sz w:val="36"/>
          <w:szCs w:val="36"/>
        </w:rPr>
        <w:t xml:space="preserve">Газ – </w:t>
      </w:r>
      <w:r w:rsidR="001E296B">
        <w:rPr>
          <w:sz w:val="36"/>
          <w:szCs w:val="36"/>
          <w:lang w:val="en-US"/>
        </w:rPr>
        <w:t>6</w:t>
      </w:r>
      <w:r w:rsidRPr="00C103E7">
        <w:rPr>
          <w:sz w:val="36"/>
          <w:szCs w:val="36"/>
        </w:rPr>
        <w:t>,</w:t>
      </w:r>
      <w:r w:rsidR="001E296B">
        <w:rPr>
          <w:sz w:val="36"/>
          <w:szCs w:val="36"/>
          <w:lang w:val="en-US"/>
        </w:rPr>
        <w:t>57</w:t>
      </w:r>
      <w:r w:rsidRPr="00C103E7">
        <w:rPr>
          <w:sz w:val="36"/>
          <w:szCs w:val="36"/>
        </w:rPr>
        <w:t xml:space="preserve"> руб. / м. куб.</w:t>
      </w:r>
    </w:p>
    <w:p w14:paraId="45DE4BED" w14:textId="14FA5193" w:rsidR="001E296B" w:rsidRPr="001E296B" w:rsidRDefault="001E296B" w:rsidP="00C103E7">
      <w:pPr>
        <w:jc w:val="both"/>
        <w:rPr>
          <w:i/>
          <w:iCs/>
          <w:sz w:val="20"/>
          <w:szCs w:val="20"/>
        </w:rPr>
      </w:pPr>
      <w:r w:rsidRPr="001E296B">
        <w:rPr>
          <w:i/>
          <w:iCs/>
          <w:sz w:val="20"/>
          <w:szCs w:val="20"/>
        </w:rPr>
        <w:t xml:space="preserve">  Постановление РЭК Свердловской области от 23.11.2022 № 223-ПК;</w:t>
      </w:r>
    </w:p>
    <w:p w14:paraId="3FF6803E" w14:textId="2BC1D392" w:rsidR="00C103E7" w:rsidRPr="001E296B" w:rsidRDefault="001E296B" w:rsidP="00C103E7">
      <w:pPr>
        <w:jc w:val="both"/>
        <w:rPr>
          <w:i/>
          <w:iCs/>
          <w:sz w:val="20"/>
          <w:szCs w:val="20"/>
        </w:rPr>
      </w:pPr>
      <w:r w:rsidRPr="001E296B">
        <w:rPr>
          <w:i/>
          <w:iCs/>
          <w:sz w:val="20"/>
          <w:szCs w:val="20"/>
        </w:rPr>
        <w:t xml:space="preserve"> Постановление РЭК Свердловской области от 19.06.2024 № 46-ПК</w:t>
      </w:r>
    </w:p>
    <w:p w14:paraId="6EA291ED" w14:textId="36B2A774" w:rsidR="00C103E7" w:rsidRDefault="00C103E7" w:rsidP="00014C7E">
      <w:pPr>
        <w:tabs>
          <w:tab w:val="left" w:pos="1368"/>
        </w:tabs>
        <w:jc w:val="both"/>
        <w:rPr>
          <w:i/>
          <w:iCs/>
          <w:sz w:val="20"/>
          <w:szCs w:val="20"/>
        </w:rPr>
      </w:pPr>
      <w:r w:rsidRPr="001E296B">
        <w:rPr>
          <w:i/>
          <w:iCs/>
          <w:sz w:val="20"/>
          <w:szCs w:val="20"/>
        </w:rPr>
        <w:t xml:space="preserve"> </w:t>
      </w:r>
      <w:r w:rsidR="00014C7E">
        <w:rPr>
          <w:i/>
          <w:iCs/>
          <w:sz w:val="20"/>
          <w:szCs w:val="20"/>
        </w:rPr>
        <w:tab/>
      </w:r>
    </w:p>
    <w:p w14:paraId="634933CD" w14:textId="77777777" w:rsidR="00014C7E" w:rsidRPr="001E296B" w:rsidRDefault="00014C7E" w:rsidP="00014C7E">
      <w:pPr>
        <w:tabs>
          <w:tab w:val="left" w:pos="1368"/>
        </w:tabs>
        <w:jc w:val="both"/>
        <w:rPr>
          <w:i/>
          <w:iCs/>
          <w:sz w:val="20"/>
          <w:szCs w:val="20"/>
        </w:rPr>
      </w:pPr>
    </w:p>
    <w:p w14:paraId="6DC53545" w14:textId="77777777" w:rsidR="00C103E7" w:rsidRPr="00CB565F" w:rsidRDefault="00C103E7" w:rsidP="00C103E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i/>
          <w:sz w:val="36"/>
          <w:szCs w:val="36"/>
          <w:u w:val="single"/>
        </w:rPr>
      </w:pPr>
      <w:r w:rsidRPr="00096A72">
        <w:rPr>
          <w:sz w:val="36"/>
          <w:szCs w:val="36"/>
        </w:rPr>
        <w:t>Обращение с твердыми коммунальными отходами</w:t>
      </w:r>
    </w:p>
    <w:p w14:paraId="419981CA" w14:textId="064B31E2" w:rsidR="00C103E7" w:rsidRDefault="00C103E7" w:rsidP="00C103E7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20"/>
        </w:rPr>
      </w:pPr>
      <w:r>
        <w:rPr>
          <w:sz w:val="36"/>
          <w:szCs w:val="36"/>
        </w:rPr>
        <w:t>Тариф – 6</w:t>
      </w:r>
      <w:r w:rsidR="00B07649">
        <w:rPr>
          <w:sz w:val="36"/>
          <w:szCs w:val="36"/>
          <w:lang w:val="en-US"/>
        </w:rPr>
        <w:t>87</w:t>
      </w:r>
      <w:r>
        <w:rPr>
          <w:sz w:val="36"/>
          <w:szCs w:val="36"/>
        </w:rPr>
        <w:t>,</w:t>
      </w:r>
      <w:r w:rsidR="00B07649">
        <w:rPr>
          <w:sz w:val="36"/>
          <w:szCs w:val="36"/>
          <w:lang w:val="en-US"/>
        </w:rPr>
        <w:t>49</w:t>
      </w:r>
      <w:r>
        <w:rPr>
          <w:sz w:val="36"/>
          <w:szCs w:val="36"/>
        </w:rPr>
        <w:t xml:space="preserve"> руб./м. куб.</w:t>
      </w:r>
    </w:p>
    <w:p w14:paraId="5CED4F9B" w14:textId="5262365C" w:rsidR="00853D92" w:rsidRPr="00752A6D" w:rsidRDefault="00752A6D" w:rsidP="00853D92">
      <w:pPr>
        <w:ind w:left="644"/>
        <w:rPr>
          <w:i/>
          <w:iCs/>
          <w:sz w:val="20"/>
          <w:szCs w:val="20"/>
        </w:rPr>
      </w:pPr>
      <w:r w:rsidRPr="00752A6D">
        <w:rPr>
          <w:i/>
          <w:iCs/>
          <w:sz w:val="20"/>
          <w:szCs w:val="20"/>
        </w:rPr>
        <w:t>Постановление РЭК Свердловской области от 30.08.2023 № 89-ПК (в ред. Постановления РЭК Свердловской области от 13.12.2023 № 225-ПК)</w:t>
      </w:r>
    </w:p>
    <w:sectPr w:rsidR="00853D92" w:rsidRPr="00752A6D" w:rsidSect="0058709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59B57DD"/>
    <w:multiLevelType w:val="hybridMultilevel"/>
    <w:tmpl w:val="873C93A8"/>
    <w:lvl w:ilvl="0" w:tplc="92041FF0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7776565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C7686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11503573">
    <w:abstractNumId w:val="0"/>
  </w:num>
  <w:num w:numId="2" w16cid:durableId="1567187185">
    <w:abstractNumId w:val="3"/>
  </w:num>
  <w:num w:numId="3" w16cid:durableId="1507137735">
    <w:abstractNumId w:val="2"/>
  </w:num>
  <w:num w:numId="4" w16cid:durableId="14751733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4497643">
    <w:abstractNumId w:val="4"/>
  </w:num>
  <w:num w:numId="6" w16cid:durableId="81934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4C7E"/>
    <w:rsid w:val="0002551E"/>
    <w:rsid w:val="000344D2"/>
    <w:rsid w:val="00081736"/>
    <w:rsid w:val="000D58F9"/>
    <w:rsid w:val="0010363A"/>
    <w:rsid w:val="00114881"/>
    <w:rsid w:val="00163E9A"/>
    <w:rsid w:val="00177557"/>
    <w:rsid w:val="001835FC"/>
    <w:rsid w:val="001A6D6B"/>
    <w:rsid w:val="001B2D51"/>
    <w:rsid w:val="001B6906"/>
    <w:rsid w:val="001C30D4"/>
    <w:rsid w:val="001D6AB0"/>
    <w:rsid w:val="001D73AC"/>
    <w:rsid w:val="001E2137"/>
    <w:rsid w:val="001E296B"/>
    <w:rsid w:val="001E2FCD"/>
    <w:rsid w:val="00242392"/>
    <w:rsid w:val="00256204"/>
    <w:rsid w:val="002728C9"/>
    <w:rsid w:val="002848A2"/>
    <w:rsid w:val="00284C9B"/>
    <w:rsid w:val="0028582F"/>
    <w:rsid w:val="002A79C6"/>
    <w:rsid w:val="002F0C47"/>
    <w:rsid w:val="0030132F"/>
    <w:rsid w:val="00316942"/>
    <w:rsid w:val="00323547"/>
    <w:rsid w:val="003248E6"/>
    <w:rsid w:val="00364616"/>
    <w:rsid w:val="00372B0F"/>
    <w:rsid w:val="003B0E2F"/>
    <w:rsid w:val="003D5B79"/>
    <w:rsid w:val="003E6AB8"/>
    <w:rsid w:val="00410F87"/>
    <w:rsid w:val="00421172"/>
    <w:rsid w:val="00437A24"/>
    <w:rsid w:val="004779A1"/>
    <w:rsid w:val="004A0CDC"/>
    <w:rsid w:val="004A1DD3"/>
    <w:rsid w:val="004B03C2"/>
    <w:rsid w:val="004B10D8"/>
    <w:rsid w:val="004B3B2B"/>
    <w:rsid w:val="004F1425"/>
    <w:rsid w:val="00503A72"/>
    <w:rsid w:val="005120F8"/>
    <w:rsid w:val="00587095"/>
    <w:rsid w:val="005941CE"/>
    <w:rsid w:val="005A1705"/>
    <w:rsid w:val="005C3A6B"/>
    <w:rsid w:val="005C4D2F"/>
    <w:rsid w:val="005C6589"/>
    <w:rsid w:val="00610260"/>
    <w:rsid w:val="00646BC7"/>
    <w:rsid w:val="0067633A"/>
    <w:rsid w:val="00677359"/>
    <w:rsid w:val="006C1AD4"/>
    <w:rsid w:val="006E065C"/>
    <w:rsid w:val="006E40A4"/>
    <w:rsid w:val="00752A6D"/>
    <w:rsid w:val="007C6B31"/>
    <w:rsid w:val="007F28BF"/>
    <w:rsid w:val="00853AFE"/>
    <w:rsid w:val="00853D92"/>
    <w:rsid w:val="00881843"/>
    <w:rsid w:val="00891D48"/>
    <w:rsid w:val="009329C1"/>
    <w:rsid w:val="009370C3"/>
    <w:rsid w:val="00947BF2"/>
    <w:rsid w:val="00961F94"/>
    <w:rsid w:val="00974AEC"/>
    <w:rsid w:val="009757E4"/>
    <w:rsid w:val="00996E84"/>
    <w:rsid w:val="009A0853"/>
    <w:rsid w:val="009A0D89"/>
    <w:rsid w:val="009D5366"/>
    <w:rsid w:val="009E4375"/>
    <w:rsid w:val="00A21E26"/>
    <w:rsid w:val="00A34312"/>
    <w:rsid w:val="00A46358"/>
    <w:rsid w:val="00A52517"/>
    <w:rsid w:val="00A52944"/>
    <w:rsid w:val="00A909FC"/>
    <w:rsid w:val="00AC1F86"/>
    <w:rsid w:val="00B07649"/>
    <w:rsid w:val="00B527FD"/>
    <w:rsid w:val="00B779EF"/>
    <w:rsid w:val="00B80B3F"/>
    <w:rsid w:val="00B96485"/>
    <w:rsid w:val="00BB5D26"/>
    <w:rsid w:val="00C03979"/>
    <w:rsid w:val="00C103E7"/>
    <w:rsid w:val="00C21AAD"/>
    <w:rsid w:val="00C23817"/>
    <w:rsid w:val="00C2586C"/>
    <w:rsid w:val="00C42A63"/>
    <w:rsid w:val="00C942ED"/>
    <w:rsid w:val="00CC3D22"/>
    <w:rsid w:val="00CC3E54"/>
    <w:rsid w:val="00CC4088"/>
    <w:rsid w:val="00CC5F4E"/>
    <w:rsid w:val="00CC70A4"/>
    <w:rsid w:val="00CD3E55"/>
    <w:rsid w:val="00CE44D3"/>
    <w:rsid w:val="00CF1005"/>
    <w:rsid w:val="00CF2D62"/>
    <w:rsid w:val="00D0262A"/>
    <w:rsid w:val="00D0404D"/>
    <w:rsid w:val="00D54C70"/>
    <w:rsid w:val="00D828C6"/>
    <w:rsid w:val="00DA4190"/>
    <w:rsid w:val="00DC49E3"/>
    <w:rsid w:val="00E26D44"/>
    <w:rsid w:val="00E50585"/>
    <w:rsid w:val="00E6609C"/>
    <w:rsid w:val="00E82BBA"/>
    <w:rsid w:val="00E86631"/>
    <w:rsid w:val="00E9207C"/>
    <w:rsid w:val="00EE3EE8"/>
    <w:rsid w:val="00EE4168"/>
    <w:rsid w:val="00EF4166"/>
    <w:rsid w:val="00F057B4"/>
    <w:rsid w:val="00F40E0D"/>
    <w:rsid w:val="00F575D9"/>
    <w:rsid w:val="00F94842"/>
    <w:rsid w:val="00FB2448"/>
    <w:rsid w:val="00FB6607"/>
    <w:rsid w:val="00FC4EF7"/>
    <w:rsid w:val="00FC5023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25550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3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3E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semiHidden/>
    <w:unhideWhenUsed/>
    <w:rsid w:val="00163E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163E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E3E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C10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41</cp:revision>
  <cp:lastPrinted>2018-07-31T06:15:00Z</cp:lastPrinted>
  <dcterms:created xsi:type="dcterms:W3CDTF">2024-07-11T11:14:00Z</dcterms:created>
  <dcterms:modified xsi:type="dcterms:W3CDTF">2024-07-30T10:28:00Z</dcterms:modified>
</cp:coreProperties>
</file>