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1EBEF410" w:rsidR="007C6B31" w:rsidRPr="00A52944" w:rsidRDefault="00C23817" w:rsidP="001D6AB0">
      <w:pPr>
        <w:tabs>
          <w:tab w:val="left" w:pos="2895"/>
        </w:tabs>
        <w:jc w:val="center"/>
        <w:rPr>
          <w:sz w:val="28"/>
          <w:szCs w:val="32"/>
        </w:rPr>
      </w:pPr>
      <w:r w:rsidRPr="00A52944">
        <w:rPr>
          <w:sz w:val="72"/>
          <w:szCs w:val="32"/>
        </w:rPr>
        <w:t>Тарифы</w:t>
      </w:r>
      <w:r w:rsidR="00E86631">
        <w:rPr>
          <w:sz w:val="72"/>
          <w:szCs w:val="32"/>
        </w:rPr>
        <w:t xml:space="preserve"> </w:t>
      </w:r>
      <w:r w:rsidR="00304F8F">
        <w:rPr>
          <w:sz w:val="72"/>
          <w:szCs w:val="32"/>
        </w:rPr>
        <w:t xml:space="preserve">ул. </w:t>
      </w:r>
      <w:r w:rsidR="000E5860">
        <w:rPr>
          <w:sz w:val="72"/>
          <w:szCs w:val="32"/>
        </w:rPr>
        <w:t>М</w:t>
      </w:r>
      <w:r w:rsidR="00F33D14">
        <w:rPr>
          <w:sz w:val="72"/>
          <w:szCs w:val="32"/>
        </w:rPr>
        <w:t>артовская</w:t>
      </w:r>
      <w:r w:rsidR="00304F8F">
        <w:rPr>
          <w:sz w:val="72"/>
          <w:szCs w:val="32"/>
        </w:rPr>
        <w:t xml:space="preserve">, </w:t>
      </w:r>
      <w:r w:rsidR="00F33D14">
        <w:rPr>
          <w:sz w:val="72"/>
          <w:szCs w:val="32"/>
        </w:rPr>
        <w:t>3</w:t>
      </w:r>
    </w:p>
    <w:p w14:paraId="75B56F39" w14:textId="1C50BC37" w:rsidR="00C23817" w:rsidRPr="009D5366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202582">
        <w:rPr>
          <w:sz w:val="48"/>
          <w:szCs w:val="28"/>
        </w:rPr>
        <w:t>ноября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5A6F48F8" w14:textId="37A5C28A" w:rsidR="00C23817" w:rsidRPr="00CB565F" w:rsidRDefault="009D5366" w:rsidP="009D5366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Содержание  жилья – </w:t>
      </w:r>
      <w:r w:rsidR="00202582">
        <w:rPr>
          <w:sz w:val="36"/>
          <w:szCs w:val="28"/>
        </w:rPr>
        <w:t>30</w:t>
      </w:r>
      <w:r w:rsidR="00B53DAC">
        <w:rPr>
          <w:sz w:val="36"/>
          <w:szCs w:val="28"/>
        </w:rPr>
        <w:t>,</w:t>
      </w:r>
      <w:r w:rsidR="00202582">
        <w:rPr>
          <w:sz w:val="36"/>
          <w:szCs w:val="28"/>
        </w:rPr>
        <w:t>53</w:t>
      </w:r>
      <w:r w:rsidRPr="00CB565F">
        <w:rPr>
          <w:sz w:val="36"/>
          <w:szCs w:val="28"/>
        </w:rPr>
        <w:t xml:space="preserve"> руб.</w:t>
      </w:r>
      <w:r w:rsidR="003248E6" w:rsidRPr="00CB565F">
        <w:rPr>
          <w:sz w:val="36"/>
          <w:szCs w:val="28"/>
        </w:rPr>
        <w:t xml:space="preserve"> </w:t>
      </w:r>
      <w:r w:rsidRPr="00CB565F">
        <w:rPr>
          <w:sz w:val="36"/>
          <w:szCs w:val="28"/>
        </w:rPr>
        <w:t>/ м. кв.</w:t>
      </w:r>
    </w:p>
    <w:p w14:paraId="7A4F2663" w14:textId="1A674E66" w:rsidR="001D6AB0" w:rsidRPr="000F0287" w:rsidRDefault="001D1B91" w:rsidP="00677359">
      <w:pPr>
        <w:jc w:val="both"/>
        <w:rPr>
          <w:i/>
          <w:sz w:val="20"/>
        </w:rPr>
      </w:pPr>
      <w:r w:rsidRPr="000F0287">
        <w:rPr>
          <w:i/>
          <w:sz w:val="20"/>
        </w:rPr>
        <w:t>Постановление Администрации г. Екатеринбурга от 22.06.2017 № 1091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14:paraId="49808B11" w14:textId="77777777" w:rsidR="00677359" w:rsidRPr="00CC70A4" w:rsidRDefault="00677359" w:rsidP="00677359">
      <w:pPr>
        <w:jc w:val="both"/>
        <w:rPr>
          <w:i/>
          <w:sz w:val="28"/>
          <w:szCs w:val="28"/>
        </w:rPr>
      </w:pPr>
    </w:p>
    <w:p w14:paraId="6363E29E" w14:textId="55EC266C" w:rsidR="001D6AB0" w:rsidRPr="00CB565F" w:rsidRDefault="001D6AB0" w:rsidP="001D6AB0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Капитальный ремонт – </w:t>
      </w:r>
      <w:r w:rsidR="00B53DAC">
        <w:rPr>
          <w:sz w:val="36"/>
          <w:szCs w:val="28"/>
        </w:rPr>
        <w:t>10,51</w:t>
      </w:r>
      <w:r w:rsidRPr="00CB565F">
        <w:rPr>
          <w:sz w:val="36"/>
          <w:szCs w:val="28"/>
        </w:rPr>
        <w:t xml:space="preserve"> руб. / м. кв.</w:t>
      </w:r>
    </w:p>
    <w:p w14:paraId="09F9A044" w14:textId="3BCB0A8B" w:rsidR="001D6AB0" w:rsidRPr="000F0287" w:rsidRDefault="00AC1F86" w:rsidP="00CC3E54">
      <w:pPr>
        <w:jc w:val="both"/>
        <w:rPr>
          <w:i/>
          <w:sz w:val="20"/>
        </w:rPr>
      </w:pPr>
      <w:r w:rsidRPr="000F0287">
        <w:rPr>
          <w:i/>
          <w:sz w:val="20"/>
        </w:rPr>
        <w:t> </w:t>
      </w:r>
      <w:r w:rsidR="00382E19" w:rsidRPr="000F0287">
        <w:rPr>
          <w:i/>
          <w:sz w:val="20"/>
        </w:rPr>
        <w:t xml:space="preserve">Постановление Правительства Свердловской области от 19.09.2017 № 702-ПП  </w:t>
      </w: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1743BEF0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20</w:t>
      </w:r>
      <w:r w:rsidR="000F72E8">
        <w:rPr>
          <w:sz w:val="36"/>
          <w:szCs w:val="44"/>
        </w:rPr>
        <w:t>78</w:t>
      </w:r>
      <w:r w:rsidR="00B53DAC">
        <w:rPr>
          <w:sz w:val="36"/>
          <w:szCs w:val="44"/>
        </w:rPr>
        <w:t>,0</w:t>
      </w:r>
      <w:r w:rsidR="000F72E8">
        <w:rPr>
          <w:sz w:val="36"/>
          <w:szCs w:val="44"/>
        </w:rPr>
        <w:t>8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77777777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13.12.2016 N 179-ПК</w:t>
      </w:r>
      <w:r w:rsidRPr="00163E9A">
        <w:rPr>
          <w:i/>
          <w:sz w:val="20"/>
        </w:rPr>
        <w:t xml:space="preserve">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</w:t>
      </w:r>
      <w:r>
        <w:rPr>
          <w:i/>
          <w:sz w:val="20"/>
        </w:rPr>
        <w:t>7</w:t>
      </w:r>
      <w:r w:rsidRPr="00163E9A">
        <w:rPr>
          <w:i/>
          <w:sz w:val="20"/>
        </w:rPr>
        <w:t xml:space="preserve"> - 201</w:t>
      </w:r>
      <w:r>
        <w:rPr>
          <w:i/>
          <w:sz w:val="20"/>
        </w:rPr>
        <w:t>9</w:t>
      </w:r>
      <w:r w:rsidRPr="00163E9A">
        <w:rPr>
          <w:i/>
          <w:sz w:val="20"/>
        </w:rPr>
        <w:t xml:space="preserve"> годы»</w:t>
      </w: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6493940C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B53DAC">
        <w:rPr>
          <w:sz w:val="36"/>
          <w:szCs w:val="44"/>
        </w:rPr>
        <w:t>3</w:t>
      </w:r>
      <w:r w:rsidR="000F72E8">
        <w:rPr>
          <w:sz w:val="36"/>
          <w:szCs w:val="44"/>
        </w:rPr>
        <w:t>3</w:t>
      </w:r>
      <w:r w:rsidR="00B53DAC">
        <w:rPr>
          <w:sz w:val="36"/>
          <w:szCs w:val="44"/>
        </w:rPr>
        <w:t>,</w:t>
      </w:r>
      <w:r w:rsidR="000F72E8">
        <w:rPr>
          <w:sz w:val="36"/>
          <w:szCs w:val="44"/>
        </w:rPr>
        <w:t>59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77777777" w:rsidR="00CC70A4" w:rsidRPr="00CC70A4" w:rsidRDefault="0068200B" w:rsidP="00CC70A4">
      <w:pPr>
        <w:rPr>
          <w:i/>
          <w:sz w:val="28"/>
          <w:szCs w:val="28"/>
        </w:rPr>
      </w:pPr>
      <w:r w:rsidRPr="0068200B">
        <w:rPr>
          <w:i/>
          <w:sz w:val="20"/>
        </w:rPr>
        <w:t>Постановление РЭК Свердловской области от 10.12.2015 № 206-ПК</w:t>
      </w: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0C3A6C0C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37,22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7CE939D3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208-ПК «Об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2022-2026 годы»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5455BE24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26,38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proofErr w:type="spellStart"/>
      <w:r w:rsidR="009D5366" w:rsidRPr="00CB565F">
        <w:rPr>
          <w:sz w:val="36"/>
          <w:szCs w:val="44"/>
        </w:rPr>
        <w:t>м.куб</w:t>
      </w:r>
      <w:proofErr w:type="spellEnd"/>
      <w:r w:rsidR="009D5366" w:rsidRPr="00CB565F">
        <w:rPr>
          <w:sz w:val="36"/>
          <w:szCs w:val="44"/>
        </w:rPr>
        <w:t>. (ГВС+ХВС)</w:t>
      </w:r>
    </w:p>
    <w:p w14:paraId="5D8FB72A" w14:textId="77777777" w:rsidR="001B2D51" w:rsidRPr="0072278F" w:rsidRDefault="0072278F" w:rsidP="0072278F">
      <w:pPr>
        <w:jc w:val="both"/>
        <w:rPr>
          <w:i/>
          <w:sz w:val="20"/>
        </w:rPr>
      </w:pPr>
      <w:r w:rsidRPr="0072278F">
        <w:rPr>
          <w:i/>
          <w:sz w:val="20"/>
        </w:rPr>
        <w:t>Постановление РЭК Свердловской области от 13.12.2016 № 172-ПК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2B57FC7D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EB04D7" w:rsidRPr="00CB565F">
        <w:rPr>
          <w:sz w:val="36"/>
          <w:szCs w:val="44"/>
        </w:rPr>
        <w:t>3</w:t>
      </w:r>
      <w:r w:rsidR="00853D92" w:rsidRPr="00CB565F">
        <w:rPr>
          <w:sz w:val="36"/>
          <w:szCs w:val="44"/>
        </w:rPr>
        <w:t>,</w:t>
      </w:r>
      <w:r w:rsidR="00B53DAC">
        <w:rPr>
          <w:sz w:val="36"/>
          <w:szCs w:val="44"/>
        </w:rPr>
        <w:t>81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5C669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   2 тариф – 1,</w:t>
      </w:r>
      <w:r w:rsidR="00B53DAC">
        <w:rPr>
          <w:sz w:val="36"/>
          <w:szCs w:val="44"/>
        </w:rPr>
        <w:t>82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6F867F16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 </w:t>
      </w:r>
      <w:proofErr w:type="spellStart"/>
      <w:r>
        <w:rPr>
          <w:sz w:val="36"/>
          <w:szCs w:val="44"/>
        </w:rPr>
        <w:t>Одноставочный</w:t>
      </w:r>
      <w:proofErr w:type="spellEnd"/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3,31</w:t>
      </w:r>
      <w:r>
        <w:rPr>
          <w:sz w:val="36"/>
          <w:szCs w:val="44"/>
        </w:rPr>
        <w:t xml:space="preserve"> руб./кВт/час</w:t>
      </w:r>
    </w:p>
    <w:p w14:paraId="67CEB853" w14:textId="77777777" w:rsidR="00765733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>от 25.12.2018 № 315-ПК</w:t>
      </w:r>
      <w:r w:rsidRPr="009329C1">
        <w:rPr>
          <w:i/>
          <w:sz w:val="20"/>
        </w:rPr>
        <w:br/>
        <w:t>«Об установлении тарифов на электрическую энергию для населения и приравненных к нему категорий потребителей по Свердловской области на 201</w:t>
      </w:r>
      <w:r w:rsidR="00215676">
        <w:rPr>
          <w:i/>
          <w:sz w:val="20"/>
        </w:rPr>
        <w:t>9</w:t>
      </w:r>
      <w:r w:rsidRPr="009329C1">
        <w:rPr>
          <w:i/>
          <w:sz w:val="20"/>
        </w:rPr>
        <w:t xml:space="preserve"> год»</w:t>
      </w:r>
    </w:p>
    <w:p w14:paraId="008246B6" w14:textId="77777777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650D7691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608,71 руб./</w:t>
      </w:r>
      <w:proofErr w:type="spellStart"/>
      <w:r>
        <w:rPr>
          <w:sz w:val="36"/>
          <w:szCs w:val="36"/>
        </w:rPr>
        <w:t>м.к</w:t>
      </w:r>
      <w:r w:rsidR="00202582"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14:paraId="62F9117D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</w:rPr>
      </w:pPr>
      <w:r>
        <w:rPr>
          <w:i/>
          <w:sz w:val="20"/>
        </w:rPr>
        <w:t xml:space="preserve">Утверждены Постановлением РЭК Свердловской области  от 05.12.2018 № 200-ПК </w:t>
      </w:r>
    </w:p>
    <w:p w14:paraId="0820D822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 xml:space="preserve">С учетом постановления РЭК Свердловской области от 30 августа 2017 г. №78-ПК в месяц на жителя </w:t>
      </w:r>
      <w:r>
        <w:rPr>
          <w:b/>
          <w:i/>
        </w:rPr>
        <w:t xml:space="preserve">129,66 </w:t>
      </w:r>
      <w:r>
        <w:rPr>
          <w:i/>
          <w:sz w:val="20"/>
        </w:rPr>
        <w:t xml:space="preserve"> руб.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1390">
    <w:abstractNumId w:val="1"/>
  </w:num>
  <w:num w:numId="2" w16cid:durableId="1717922932">
    <w:abstractNumId w:val="4"/>
  </w:num>
  <w:num w:numId="3" w16cid:durableId="2134326720">
    <w:abstractNumId w:val="2"/>
  </w:num>
  <w:num w:numId="4" w16cid:durableId="632755857">
    <w:abstractNumId w:val="0"/>
  </w:num>
  <w:num w:numId="5" w16cid:durableId="75740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E5860"/>
    <w:rsid w:val="000F0287"/>
    <w:rsid w:val="000F72E8"/>
    <w:rsid w:val="0010363A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02582"/>
    <w:rsid w:val="00215676"/>
    <w:rsid w:val="00256204"/>
    <w:rsid w:val="002728C9"/>
    <w:rsid w:val="002848A2"/>
    <w:rsid w:val="00284C9B"/>
    <w:rsid w:val="002A79C6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414573"/>
    <w:rsid w:val="00421172"/>
    <w:rsid w:val="0045675E"/>
    <w:rsid w:val="004A1DD3"/>
    <w:rsid w:val="004C4864"/>
    <w:rsid w:val="00503A72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F28BF"/>
    <w:rsid w:val="00853D92"/>
    <w:rsid w:val="00891D48"/>
    <w:rsid w:val="008B3DB3"/>
    <w:rsid w:val="008D122D"/>
    <w:rsid w:val="008F18FE"/>
    <w:rsid w:val="009370C3"/>
    <w:rsid w:val="00947BF2"/>
    <w:rsid w:val="0095131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C1F86"/>
    <w:rsid w:val="00B527FD"/>
    <w:rsid w:val="00B53DAC"/>
    <w:rsid w:val="00B96485"/>
    <w:rsid w:val="00BB5D26"/>
    <w:rsid w:val="00C21AAD"/>
    <w:rsid w:val="00C23817"/>
    <w:rsid w:val="00C2586C"/>
    <w:rsid w:val="00C37E0D"/>
    <w:rsid w:val="00C42A63"/>
    <w:rsid w:val="00C44724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828C6"/>
    <w:rsid w:val="00DE4FFD"/>
    <w:rsid w:val="00E50585"/>
    <w:rsid w:val="00E6609C"/>
    <w:rsid w:val="00E80F02"/>
    <w:rsid w:val="00E84582"/>
    <w:rsid w:val="00E86631"/>
    <w:rsid w:val="00E9207C"/>
    <w:rsid w:val="00EB04D7"/>
    <w:rsid w:val="00EE637E"/>
    <w:rsid w:val="00F05A63"/>
    <w:rsid w:val="00F33D14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D4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3</cp:revision>
  <cp:lastPrinted>2015-01-23T08:00:00Z</cp:lastPrinted>
  <dcterms:created xsi:type="dcterms:W3CDTF">2022-08-02T05:37:00Z</dcterms:created>
  <dcterms:modified xsi:type="dcterms:W3CDTF">2022-11-10T10:20:00Z</dcterms:modified>
</cp:coreProperties>
</file>